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774DCA" w:rsidRDefault="00EE64DA" w:rsidP="00EC40D5">
      <w:pPr>
        <w:pStyle w:val="Sectionbreakfirstpage"/>
        <w:rPr>
          <w:rFonts w:ascii="Dubai" w:hAnsi="Dubai" w:cs="Dubai"/>
        </w:rPr>
      </w:pPr>
      <w:r w:rsidRPr="00774DCA">
        <w:rPr>
          <w:rFonts w:ascii="Dubai" w:hAnsi="Dubai" w:cs="Dubai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2152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774DCA" w:rsidRDefault="00A62D44" w:rsidP="00EC40D5">
      <w:pPr>
        <w:pStyle w:val="Sectionbreakfirstpage"/>
        <w:rPr>
          <w:rFonts w:ascii="Dubai" w:hAnsi="Dubai" w:cs="Dubai"/>
        </w:rPr>
        <w:sectPr w:rsidR="00A62D44" w:rsidRPr="00774DCA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951D5E" w:rsidRPr="00774DCA" w:rsidTr="006C2CD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774DCA" w:rsidRPr="00774DCA" w:rsidRDefault="00774DCA" w:rsidP="006C2CDA">
            <w:pPr>
              <w:pStyle w:val="Heading1MastheadHeadings"/>
              <w:bidi/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</w:pPr>
            <w:r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 xml:space="preserve"> </w:t>
            </w:r>
            <w:r w:rsidRPr="00774DCA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  <w:rtl/>
              </w:rPr>
              <w:t>هزارگی</w:t>
            </w:r>
            <w:proofErr w:type="spellStart"/>
            <w:r w:rsidR="002C4713" w:rsidRPr="00774DCA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>Hazaragi</w:t>
            </w:r>
            <w:proofErr w:type="spellEnd"/>
            <w:r w:rsidR="002C4713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 xml:space="preserve"> | </w:t>
            </w:r>
          </w:p>
          <w:p w:rsidR="00BB644E" w:rsidRPr="00774DCA" w:rsidRDefault="00EE64DA" w:rsidP="00774DCA">
            <w:pPr>
              <w:pStyle w:val="Heading1MastheadHeadings"/>
              <w:bidi/>
              <w:rPr>
                <w:rFonts w:ascii="Dubai" w:hAnsi="Dubai" w:cs="Dubai"/>
                <w:color w:val="C5511A"/>
                <w:sz w:val="48"/>
                <w:szCs w:val="48"/>
              </w:rPr>
            </w:pPr>
            <w:r w:rsidRPr="00774DCA">
              <w:rPr>
                <w:rFonts w:ascii="Dubai" w:hAnsi="Dubai" w:cs="Dubai"/>
                <w:color w:val="C5511A"/>
                <w:sz w:val="48"/>
                <w:szCs w:val="48"/>
                <w:rtl/>
              </w:rPr>
              <w:t>رسیدگی به استفاده بیش از حد مواد افیونی (Opioid)</w:t>
            </w:r>
          </w:p>
          <w:p w:rsidR="00BB644E" w:rsidRPr="00774DCA" w:rsidRDefault="00EE64DA" w:rsidP="006C2CDA">
            <w:pPr>
              <w:pStyle w:val="Heading2"/>
              <w:bidi/>
              <w:rPr>
                <w:rFonts w:ascii="Dubai" w:hAnsi="Dubai" w:cs="Dubai"/>
              </w:rPr>
            </w:pPr>
            <w:r w:rsidRPr="00774DCA">
              <w:rPr>
                <w:rFonts w:ascii="Dubai" w:hAnsi="Dubai" w:cs="Dubai"/>
                <w:rtl/>
              </w:rPr>
              <w:t>از مرحلای زیر بلده پوفک بینی (</w:t>
            </w:r>
            <w:r w:rsidRPr="009A4813">
              <w:rPr>
                <w:rFonts w:ascii="Dubai" w:hAnsi="Dubai" w:cs="Dubai"/>
                <w:rtl/>
              </w:rPr>
              <w:t>naloxone)</w:t>
            </w:r>
            <w:r w:rsidR="009A4813" w:rsidRPr="009A4813">
              <w:rPr>
                <w:rFonts w:ascii="Dubai" w:hAnsi="Dubai" w:cs="Dubai"/>
              </w:rPr>
              <w:t xml:space="preserve"> </w:t>
            </w:r>
            <w:proofErr w:type="spellStart"/>
            <w:r w:rsidR="00B6459D">
              <w:rPr>
                <w:rFonts w:ascii="Dubai" w:hAnsi="Dubai" w:cs="Dubai"/>
                <w:b w:val="0"/>
                <w:bCs/>
                <w:sz w:val="28"/>
                <w:szCs w:val="24"/>
              </w:rPr>
              <w:t>n</w:t>
            </w:r>
            <w:bookmarkStart w:id="0" w:name="_GoBack"/>
            <w:bookmarkEnd w:id="0"/>
            <w:r w:rsidR="009A4813" w:rsidRPr="009A4813">
              <w:rPr>
                <w:rFonts w:ascii="Dubai" w:hAnsi="Dubai" w:cs="Dubai"/>
                <w:b w:val="0"/>
                <w:bCs/>
                <w:sz w:val="28"/>
                <w:szCs w:val="24"/>
              </w:rPr>
              <w:t>yxoid</w:t>
            </w:r>
            <w:proofErr w:type="spellEnd"/>
            <w:r w:rsidR="009A4813" w:rsidRPr="009A4813">
              <w:rPr>
                <w:rFonts w:ascii="Dubai" w:hAnsi="Dubai" w:cs="Dubai"/>
                <w:sz w:val="28"/>
                <w:szCs w:val="24"/>
              </w:rPr>
              <w:t xml:space="preserve"> </w:t>
            </w:r>
            <w:r w:rsidRPr="009A4813">
              <w:rPr>
                <w:rFonts w:ascii="Dubai" w:hAnsi="Dubai" w:cs="Dubai"/>
                <w:sz w:val="28"/>
                <w:szCs w:val="24"/>
                <w:rtl/>
              </w:rPr>
              <w:t xml:space="preserve"> </w:t>
            </w:r>
            <w:r w:rsidRPr="00774DCA">
              <w:rPr>
                <w:rFonts w:ascii="Dubai" w:hAnsi="Dubai" w:cs="Dubai"/>
                <w:rtl/>
              </w:rPr>
              <w:t xml:space="preserve">استفاده کید </w:t>
            </w:r>
          </w:p>
        </w:tc>
      </w:tr>
    </w:tbl>
    <w:p w:rsidR="00BB644E" w:rsidRPr="00774DCA" w:rsidRDefault="00BB644E" w:rsidP="00BB644E">
      <w:pPr>
        <w:pStyle w:val="Body"/>
        <w:rPr>
          <w:rStyle w:val="Heading2Char"/>
          <w:rFonts w:ascii="Dubai" w:hAnsi="Dubai" w:cs="Dubai"/>
          <w:b w:val="0"/>
          <w:color w:val="auto"/>
          <w:sz w:val="21"/>
          <w:szCs w:val="20"/>
        </w:rPr>
      </w:pPr>
    </w:p>
    <w:p w:rsidR="00DD33B2" w:rsidRPr="00774DCA" w:rsidRDefault="00EE64DA" w:rsidP="00DD33B2">
      <w:pPr>
        <w:pStyle w:val="Heading4"/>
        <w:bidi/>
        <w:rPr>
          <w:rStyle w:val="Heading2Char"/>
          <w:rFonts w:ascii="Dubai" w:hAnsi="Dubai" w:cs="Dubai"/>
          <w:b/>
          <w:sz w:val="24"/>
          <w:szCs w:val="22"/>
        </w:rPr>
      </w:pPr>
      <w:r w:rsidRPr="00774DCA">
        <w:rPr>
          <w:rStyle w:val="Heading2Char"/>
          <w:rFonts w:ascii="Dubai" w:hAnsi="Dubai" w:cs="Dubai"/>
          <w:b/>
          <w:sz w:val="24"/>
          <w:szCs w:val="22"/>
          <w:rtl/>
        </w:rPr>
        <w:t>مرحله 1 ایمنی</w:t>
      </w:r>
    </w:p>
    <w:p w:rsidR="00DD33B2" w:rsidRPr="00774DCA" w:rsidRDefault="00EE64DA" w:rsidP="00DD33B2">
      <w:pPr>
        <w:pStyle w:val="Body"/>
        <w:bidi/>
        <w:rPr>
          <w:rStyle w:val="BookTitle"/>
          <w:rFonts w:ascii="Dubai" w:hAnsi="Dubai" w:cs="Dubai"/>
          <w:b w:val="0"/>
          <w:bCs w:val="0"/>
          <w:i w:val="0"/>
          <w:iCs w:val="0"/>
          <w:spacing w:val="0"/>
        </w:rPr>
      </w:pPr>
      <w:r w:rsidRPr="00774DCA">
        <w:rPr>
          <w:rStyle w:val="Heading3Char"/>
          <w:rFonts w:ascii="Dubai" w:eastAsia="Times" w:hAnsi="Dubai" w:cs="Dubai"/>
          <w:bCs w:val="0"/>
          <w:color w:val="auto"/>
          <w:sz w:val="21"/>
          <w:szCs w:val="20"/>
          <w:rtl/>
        </w:rPr>
        <w:t>نفر و جای شی ره بلده هر چزی ناامن چک کید.</w:t>
      </w:r>
    </w:p>
    <w:p w:rsidR="00DD33B2" w:rsidRPr="00774DCA" w:rsidRDefault="00EE64DA" w:rsidP="00DD33B2">
      <w:pPr>
        <w:pStyle w:val="Heading4"/>
        <w:bidi/>
        <w:rPr>
          <w:rStyle w:val="Heading2Char"/>
          <w:rFonts w:ascii="Dubai" w:hAnsi="Dubai" w:cs="Dubai"/>
          <w:b/>
          <w:sz w:val="24"/>
          <w:szCs w:val="22"/>
        </w:rPr>
      </w:pPr>
      <w:r w:rsidRPr="00774DCA">
        <w:rPr>
          <w:rFonts w:ascii="Dubai" w:hAnsi="Dubai" w:cs="Dubai"/>
          <w:rtl/>
        </w:rPr>
        <w:t>مرحله 2 توغ کیدون علائمی که نیشو بیدیه ای یک استفاده بیش از حد افیون استه.</w:t>
      </w:r>
    </w:p>
    <w:p w:rsidR="00DD33B2" w:rsidRPr="00774DCA" w:rsidRDefault="00EE64DA" w:rsidP="00DD33B2">
      <w:pPr>
        <w:pStyle w:val="Bullet1"/>
        <w:bidi/>
        <w:rPr>
          <w:rStyle w:val="SmallBody12pt"/>
          <w:rFonts w:ascii="Dubai" w:hAnsi="Dubai" w:cs="Dubai"/>
          <w:sz w:val="21"/>
          <w:szCs w:val="21"/>
        </w:rPr>
      </w:pPr>
      <w:r w:rsidRPr="00774DCA">
        <w:rPr>
          <w:rStyle w:val="SmallBody12pt"/>
          <w:rFonts w:ascii="Dubai" w:hAnsi="Dubai" w:cs="Dubai"/>
          <w:sz w:val="21"/>
          <w:szCs w:val="21"/>
          <w:rtl/>
        </w:rPr>
        <w:t>آیا نفر اید جواب نه میدیه؟</w:t>
      </w:r>
    </w:p>
    <w:p w:rsidR="00DD33B2" w:rsidRPr="00774DCA" w:rsidRDefault="00EE64DA" w:rsidP="00DD33B2">
      <w:pPr>
        <w:pStyle w:val="Bullet1"/>
        <w:bidi/>
        <w:rPr>
          <w:rStyle w:val="SmallBody12pt"/>
          <w:rFonts w:ascii="Dubai" w:hAnsi="Dubai" w:cs="Dubai"/>
          <w:sz w:val="21"/>
          <w:szCs w:val="21"/>
        </w:rPr>
      </w:pPr>
      <w:r w:rsidRPr="00774DCA">
        <w:rPr>
          <w:rStyle w:val="SmallBody12pt"/>
          <w:rFonts w:ascii="Dubai" w:hAnsi="Dubai" w:cs="Dubai"/>
          <w:sz w:val="21"/>
          <w:szCs w:val="21"/>
          <w:rtl/>
        </w:rPr>
        <w:t xml:space="preserve">آیا سیاگی چیمای شی شور نه موخره؟ </w:t>
      </w:r>
    </w:p>
    <w:p w:rsidR="00DD33B2" w:rsidRPr="00774DCA" w:rsidRDefault="00EE64DA" w:rsidP="00DD33B2">
      <w:pPr>
        <w:pStyle w:val="Bullet1"/>
        <w:bidi/>
        <w:rPr>
          <w:rStyle w:val="SmallBody12pt"/>
          <w:rFonts w:ascii="Dubai" w:hAnsi="Dubai" w:cs="Dubai"/>
          <w:sz w:val="21"/>
          <w:szCs w:val="21"/>
        </w:rPr>
      </w:pPr>
      <w:r w:rsidRPr="00774DCA">
        <w:rPr>
          <w:rStyle w:val="SmallBody12pt"/>
          <w:rFonts w:ascii="Dubai" w:hAnsi="Dubai" w:cs="Dubai"/>
          <w:sz w:val="21"/>
          <w:szCs w:val="21"/>
          <w:rtl/>
        </w:rPr>
        <w:t>آیا نفس کشیدون شی غیر معمولی یه - نفس کشیدون آهسته و کمزور استه یا خُرخُر مونه؟</w:t>
      </w:r>
    </w:p>
    <w:p w:rsidR="00DD33B2" w:rsidRPr="00774DCA" w:rsidRDefault="00EE64DA" w:rsidP="00DD33B2">
      <w:pPr>
        <w:pStyle w:val="Bullet1"/>
        <w:bidi/>
        <w:rPr>
          <w:rStyle w:val="SmallBody12pt"/>
          <w:rFonts w:ascii="Dubai" w:hAnsi="Dubai" w:cs="Dubai"/>
          <w:sz w:val="21"/>
          <w:szCs w:val="21"/>
        </w:rPr>
      </w:pPr>
      <w:r w:rsidRPr="00774DCA">
        <w:rPr>
          <w:rStyle w:val="SmallBody12pt"/>
          <w:rFonts w:ascii="Dubai" w:hAnsi="Dubai" w:cs="Dubai"/>
          <w:sz w:val="21"/>
          <w:szCs w:val="21"/>
          <w:rtl/>
        </w:rPr>
        <w:t>آیا رنگ پوست شی پریده یا یخ شده، آیا رنگ لبا یا سر انگشتای شی آبی یا خاکی شده؟</w:t>
      </w:r>
    </w:p>
    <w:p w:rsidR="00DD33B2" w:rsidRPr="00774DCA" w:rsidRDefault="00EE64DA" w:rsidP="00DD33B2">
      <w:pPr>
        <w:pStyle w:val="Heading4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>مرحله 3 به سه صفر (000) زنگ ده اید</w:t>
      </w:r>
    </w:p>
    <w:p w:rsidR="00DD33B2" w:rsidRPr="00774DCA" w:rsidRDefault="00EE64DA" w:rsidP="00DD33B2">
      <w:pPr>
        <w:pStyle w:val="Body"/>
        <w:bidi/>
        <w:rPr>
          <w:rStyle w:val="BookTitle"/>
          <w:rFonts w:ascii="Dubai" w:hAnsi="Dubai" w:cs="Dubai"/>
          <w:b w:val="0"/>
          <w:bCs w:val="0"/>
          <w:i w:val="0"/>
          <w:iCs w:val="0"/>
        </w:rPr>
      </w:pPr>
      <w:r w:rsidRPr="00774DCA">
        <w:rPr>
          <w:rFonts w:ascii="Dubai" w:hAnsi="Dubai" w:cs="Dubai"/>
          <w:rtl/>
        </w:rPr>
        <w:t>توضیح بی دید که شیمو فکر مونید ای یک استفاده بیش از حد استه</w:t>
      </w:r>
    </w:p>
    <w:p w:rsidR="00DD33B2" w:rsidRPr="00774DCA" w:rsidRDefault="00EE64DA" w:rsidP="00DD33B2">
      <w:pPr>
        <w:pStyle w:val="Heading4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>مرحله 4 نفر ره قد پشت شی خواو بی دید</w:t>
      </w:r>
    </w:p>
    <w:p w:rsidR="00DD33B2" w:rsidRPr="00774DCA" w:rsidRDefault="00EE64DA" w:rsidP="00DD33B2">
      <w:pPr>
        <w:pStyle w:val="Body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>قد پشت شی خواو بی دید و چک کید که داخل بینی شی پاک باشه.</w:t>
      </w:r>
    </w:p>
    <w:p w:rsidR="00DD33B2" w:rsidRPr="00774DCA" w:rsidRDefault="00EE64DA" w:rsidP="00DD33B2">
      <w:pPr>
        <w:pStyle w:val="Heading4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>مرحله 5 بوتل Nyxoid ره طوری بیگرید که نوک پوفک طرف بال باشه</w:t>
      </w:r>
    </w:p>
    <w:p w:rsidR="00DD33B2" w:rsidRPr="00774DCA" w:rsidRDefault="00EE64DA" w:rsidP="00DD33B2">
      <w:pPr>
        <w:pStyle w:val="Body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 xml:space="preserve">د یاد شیم باشه که Nyxoid فقط دارای یک دوز استه. </w:t>
      </w:r>
    </w:p>
    <w:p w:rsidR="00DD33B2" w:rsidRPr="00774DCA" w:rsidRDefault="00EE64DA" w:rsidP="00DD33B2">
      <w:pPr>
        <w:pStyle w:val="Heading4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>مرحله 6 طریقه پوف کیدون Nyxoid د داخل بینی</w:t>
      </w:r>
    </w:p>
    <w:p w:rsidR="00DD33B2" w:rsidRPr="00774DCA" w:rsidRDefault="00EE64DA" w:rsidP="00DD33B2">
      <w:pPr>
        <w:pStyle w:val="Bullet1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>نوک Nyxoid ره د سوراخ بینی داخل کید.</w:t>
      </w:r>
    </w:p>
    <w:p w:rsidR="00DD33B2" w:rsidRPr="00774DCA" w:rsidRDefault="00EE64DA" w:rsidP="00DD33B2">
      <w:pPr>
        <w:pStyle w:val="Bullet1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>بله شی تا وقتی فشار بی دید که کلیک آواز دده و دوز ره بیدیه.</w:t>
      </w:r>
    </w:p>
    <w:p w:rsidR="00DD33B2" w:rsidRPr="00774DCA" w:rsidRDefault="00EE64DA" w:rsidP="00DD33B2">
      <w:pPr>
        <w:pStyle w:val="Heading4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>مرحله 7 چک کید که اونا نفس بیکشه</w:t>
      </w:r>
    </w:p>
    <w:p w:rsidR="00DD33B2" w:rsidRPr="00774DCA" w:rsidRDefault="00EE64DA" w:rsidP="00DD33B2">
      <w:pPr>
        <w:pStyle w:val="Body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 xml:space="preserve">اگه نفس نه میکشه، از نفس دیدو بلده نجات شی اگه یاد دیرید استفاده کید </w:t>
      </w:r>
      <w:r w:rsidR="00702C8E">
        <w:rPr>
          <w:rFonts w:ascii="Dubai" w:hAnsi="Dubai" w:cs="Dubai"/>
          <w:rtl/>
        </w:rPr>
        <w:t>–</w:t>
      </w:r>
      <w:r w:rsidRPr="00774DCA">
        <w:rPr>
          <w:rFonts w:ascii="Dubai" w:hAnsi="Dubai" w:cs="Dubai"/>
          <w:rtl/>
        </w:rPr>
        <w:t xml:space="preserve"> </w:t>
      </w:r>
      <w:r w:rsidR="00702C8E" w:rsidRPr="00702C8E">
        <w:rPr>
          <w:rFonts w:ascii="Dubai" w:hAnsi="Dubai" w:cs="Dubai"/>
          <w:rtl/>
        </w:rPr>
        <w:t>دو</w:t>
      </w:r>
      <w:r w:rsidR="00702C8E">
        <w:rPr>
          <w:rFonts w:ascii="Dubai" w:hAnsi="Dubai" w:cs="Dubai"/>
        </w:rPr>
        <w:t xml:space="preserve"> </w:t>
      </w:r>
      <w:r w:rsidRPr="00774DCA">
        <w:rPr>
          <w:rFonts w:ascii="Dubai" w:hAnsi="Dubai" w:cs="Dubai"/>
          <w:rtl/>
        </w:rPr>
        <w:t>نفس بی دید.</w:t>
      </w:r>
    </w:p>
    <w:p w:rsidR="00DD33B2" w:rsidRPr="00774DCA" w:rsidRDefault="00EE64DA" w:rsidP="00DD33B2">
      <w:pPr>
        <w:pStyle w:val="Heading4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>مرحله 8 خوب شدو (Recovery)</w:t>
      </w:r>
    </w:p>
    <w:p w:rsidR="00DD33B2" w:rsidRPr="00774DCA" w:rsidRDefault="00EE64DA" w:rsidP="00DD33B2">
      <w:pPr>
        <w:pStyle w:val="Bullet1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>اگه طریقه شی بلد استید، نفر ره به طریقه که خوبتر شونه خواو بیدید.</w:t>
      </w:r>
    </w:p>
    <w:p w:rsidR="00DD33B2" w:rsidRPr="00774DCA" w:rsidRDefault="00EE64DA" w:rsidP="00DD33B2">
      <w:pPr>
        <w:pStyle w:val="Bullet1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>تا امبولانس نمده پیش شی بی شید.</w:t>
      </w:r>
    </w:p>
    <w:p w:rsidR="00DD33B2" w:rsidRPr="00774DCA" w:rsidRDefault="00EE64DA" w:rsidP="00DD33B2">
      <w:pPr>
        <w:pStyle w:val="Heading4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lastRenderedPageBreak/>
        <w:t>مرحله 9 د صورت نیاز دوز Nyxoid ره تکرار کید</w:t>
      </w:r>
    </w:p>
    <w:p w:rsidR="00DD33B2" w:rsidRPr="00774DCA" w:rsidRDefault="00EE64DA" w:rsidP="00DD33B2">
      <w:pPr>
        <w:pStyle w:val="Bullet1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 xml:space="preserve">اگه تاثیر نکد دوز دومی Nyxoid ره د دیگه سوراخ بینی شی بی دید. </w:t>
      </w:r>
    </w:p>
    <w:p w:rsidR="00DD33B2" w:rsidRPr="00774DCA" w:rsidRDefault="00EE64DA" w:rsidP="00DD33B2">
      <w:pPr>
        <w:pStyle w:val="Bullet1"/>
        <w:bidi/>
        <w:rPr>
          <w:rFonts w:ascii="Dubai" w:hAnsi="Dubai" w:cs="Dubai"/>
        </w:rPr>
      </w:pPr>
      <w:r w:rsidRPr="00774DCA">
        <w:rPr>
          <w:rFonts w:ascii="Dubai" w:hAnsi="Dubai" w:cs="Dubai"/>
          <w:rtl/>
        </w:rPr>
        <w:t>اگه موجود بود، هر 2 تا 3 دقه یک دوز بلده شی دده بورید تاکه نفر خوبتر شونه یا امبولانس بیرسه.</w:t>
      </w:r>
    </w:p>
    <w:p w:rsidR="00BB644E" w:rsidRPr="00774DCA" w:rsidRDefault="00BB644E" w:rsidP="00BB644E">
      <w:pPr>
        <w:rPr>
          <w:rFonts w:ascii="Dubai" w:hAnsi="Dubai" w:cs="Dubai"/>
        </w:rPr>
      </w:pPr>
    </w:p>
    <w:p w:rsidR="00BB644E" w:rsidRPr="00774DCA" w:rsidRDefault="00EE64DA" w:rsidP="00BB644E">
      <w:pPr>
        <w:pStyle w:val="Body"/>
        <w:bidi/>
        <w:rPr>
          <w:rFonts w:ascii="Dubai" w:hAnsi="Dubai" w:cs="Dubai"/>
          <w:b/>
          <w:bCs/>
          <w:i/>
          <w:iCs/>
          <w:spacing w:val="5"/>
        </w:rPr>
      </w:pPr>
      <w:r w:rsidRPr="00774DCA">
        <w:rPr>
          <w:rFonts w:ascii="Dubai" w:hAnsi="Dubai" w:cs="Dubai"/>
          <w:rtl/>
        </w:rPr>
        <w:t>از naloxone بلده برعکس کیدون مصرف بیش از حد (مواد افیونی (مانند هروئین، مورفین، متادون، اکسی کدون، افیونای تجویزی، fentanyl) استفاده کنید. از 2 تا 5 دقه ره وقت میگره تاکه تاثیر شی شروع شونه و از 30 تا 90 دقه ره دوام مونه</w:t>
      </w:r>
      <w:r w:rsidRPr="00774DCA">
        <w:rPr>
          <w:rStyle w:val="Sub-headings"/>
          <w:rFonts w:ascii="Dubai" w:hAnsi="Dubai" w:cs="Dubai"/>
          <w:rtl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951D5E" w:rsidRPr="00774DCA" w:rsidTr="73A19381">
        <w:tc>
          <w:tcPr>
            <w:tcW w:w="10194" w:type="dxa"/>
          </w:tcPr>
          <w:p w:rsidR="00C207A6" w:rsidRPr="00774DCA" w:rsidRDefault="00EE64DA" w:rsidP="00C207A6">
            <w:pPr>
              <w:pStyle w:val="Accessibilitypara"/>
              <w:bidi/>
              <w:rPr>
                <w:rFonts w:ascii="Dubai" w:hAnsi="Dubai" w:cs="Dubai"/>
              </w:rPr>
            </w:pPr>
            <w:bookmarkStart w:id="1" w:name="_Hlk37240926"/>
            <w:r w:rsidRPr="00774DCA">
              <w:rPr>
                <w:rFonts w:ascii="Dubai" w:hAnsi="Dubai" w:cs="Dubai"/>
                <w:rtl/>
              </w:rPr>
              <w:t>بلده دریافت ازی سند به یک قالب دیگه به نشانی &lt;aod.enquiries@health.vic.gov.au&gt; ایمیل کید</w:t>
            </w:r>
          </w:p>
          <w:p w:rsidR="00C207A6" w:rsidRPr="00774DCA" w:rsidRDefault="00C207A6" w:rsidP="00C207A6">
            <w:pPr>
              <w:pStyle w:val="Imprint"/>
              <w:rPr>
                <w:rFonts w:ascii="Dubai" w:hAnsi="Dubai" w:cs="Dubai"/>
              </w:rPr>
            </w:pPr>
          </w:p>
          <w:p w:rsidR="00C207A6" w:rsidRPr="00774DCA" w:rsidRDefault="00EE64DA" w:rsidP="00C207A6">
            <w:pPr>
              <w:pStyle w:val="Imprint"/>
              <w:bidi/>
              <w:rPr>
                <w:rFonts w:ascii="Dubai" w:hAnsi="Dubai" w:cs="Dubai"/>
              </w:rPr>
            </w:pPr>
            <w:r w:rsidRPr="00774DCA">
              <w:rPr>
                <w:rFonts w:ascii="Dubai" w:hAnsi="Dubai" w:cs="Dubai"/>
                <w:rtl/>
              </w:rPr>
              <w:t>بازتولید شده با اجازه، از اداره صحت نیو ساوت ولز  2023</w:t>
            </w:r>
            <w:r w:rsidR="00E01EEE">
              <w:rPr>
                <w:rFonts w:ascii="Dubai" w:hAnsi="Dubai" w:cs="Dubai"/>
              </w:rPr>
              <w:t xml:space="preserve"> </w:t>
            </w:r>
            <w:r w:rsidR="00E01EEE" w:rsidRPr="00774DCA">
              <w:rPr>
                <w:rFonts w:ascii="Dubai" w:hAnsi="Dubai" w:cs="Dubai"/>
                <w:rtl/>
              </w:rPr>
              <w:t>©</w:t>
            </w:r>
            <w:r w:rsidRPr="00774DCA">
              <w:rPr>
                <w:rFonts w:ascii="Dubai" w:hAnsi="Dubai" w:cs="Dubai"/>
                <w:rtl/>
              </w:rPr>
              <w:t>.</w:t>
            </w:r>
            <w:r w:rsidRPr="00774DCA">
              <w:rPr>
                <w:rFonts w:ascii="Dubai" w:hAnsi="Dubai" w:cs="Dubai"/>
                <w:rtl/>
              </w:rPr>
              <w:br/>
            </w:r>
          </w:p>
          <w:p w:rsidR="00C207A6" w:rsidRPr="00774DCA" w:rsidRDefault="00EE64DA" w:rsidP="00C207A6">
            <w:pPr>
              <w:pStyle w:val="Imprint"/>
              <w:bidi/>
              <w:rPr>
                <w:rFonts w:ascii="Dubai" w:hAnsi="Dubai" w:cs="Dubai"/>
              </w:rPr>
            </w:pPr>
            <w:r w:rsidRPr="00774DCA">
              <w:rPr>
                <w:rFonts w:ascii="Dubai" w:hAnsi="Dubai" w:cs="Dubai"/>
                <w:rtl/>
              </w:rPr>
              <w:t>اجازه دده شده و نشر شده توسط دولت ویکتوریا، Treasury Place, Melbourne</w:t>
            </w:r>
            <w:r w:rsidR="0062052A">
              <w:rPr>
                <w:rFonts w:ascii="Dubai" w:hAnsi="Dubai" w:cs="Dubai"/>
              </w:rPr>
              <w:t xml:space="preserve"> </w:t>
            </w:r>
            <w:r w:rsidR="0062052A" w:rsidRPr="00774DCA">
              <w:rPr>
                <w:rFonts w:ascii="Dubai" w:hAnsi="Dubai" w:cs="Dubai"/>
                <w:rtl/>
              </w:rPr>
              <w:t>1</w:t>
            </w:r>
            <w:r w:rsidRPr="00774DCA">
              <w:rPr>
                <w:rFonts w:ascii="Dubai" w:hAnsi="Dubai" w:cs="Dubai"/>
                <w:rtl/>
              </w:rPr>
              <w:t>.</w:t>
            </w:r>
            <w:r w:rsidR="0062052A">
              <w:rPr>
                <w:rFonts w:ascii="Dubai" w:hAnsi="Dubai" w:cs="Dubai"/>
              </w:rPr>
              <w:t xml:space="preserve"> </w:t>
            </w:r>
          </w:p>
          <w:p w:rsidR="00C207A6" w:rsidRPr="00774DCA" w:rsidRDefault="00EE64DA" w:rsidP="00C207A6">
            <w:pPr>
              <w:pStyle w:val="Imprint"/>
              <w:bidi/>
              <w:rPr>
                <w:rFonts w:ascii="Dubai" w:hAnsi="Dubai" w:cs="Dubai"/>
              </w:rPr>
            </w:pPr>
            <w:r w:rsidRPr="00774DCA">
              <w:rPr>
                <w:rFonts w:ascii="Dubai" w:hAnsi="Dubai" w:cs="Dubai"/>
                <w:rtl/>
              </w:rPr>
              <w:t>© ایالت ویکتوریا، استرالیا، وزارت صحت، نومبر 2023.</w:t>
            </w:r>
            <w:r w:rsidRPr="00774DCA">
              <w:rPr>
                <w:rFonts w:ascii="Dubai" w:hAnsi="Dubai" w:cs="Dubai"/>
                <w:rtl/>
              </w:rPr>
              <w:br/>
            </w:r>
            <w:r w:rsidR="009C3210">
              <w:rPr>
                <w:rFonts w:ascii="Dubai" w:hAnsi="Dubai" w:cs="Dubai"/>
              </w:rPr>
              <w:t>.</w:t>
            </w:r>
            <w:r w:rsidRPr="00774DCA">
              <w:rPr>
                <w:rFonts w:ascii="Dubai" w:hAnsi="Dubai" w:cs="Dubai"/>
                <w:rtl/>
              </w:rPr>
              <w:t xml:space="preserve">ISBN 978-1-76131-462-9 (pdf/online/MS word) </w:t>
            </w:r>
          </w:p>
          <w:p w:rsidR="00BB644E" w:rsidRPr="00774DCA" w:rsidRDefault="00EE64DA" w:rsidP="5739488A">
            <w:pPr>
              <w:pStyle w:val="Imprint"/>
              <w:bidi/>
              <w:rPr>
                <w:rFonts w:ascii="Dubai" w:hAnsi="Dubai" w:cs="Dubai"/>
              </w:rPr>
            </w:pPr>
            <w:r w:rsidRPr="00774DCA">
              <w:rPr>
                <w:rFonts w:ascii="Dubai" w:hAnsi="Dubai" w:cs="Dubai"/>
                <w:rtl/>
              </w:rPr>
              <w:t>قابل دسترسی به &lt;www.health.vic.gov.au/aod-treatment-services/victorias-take-home-naloxone-program&gt;</w:t>
            </w:r>
          </w:p>
        </w:tc>
      </w:tr>
      <w:bookmarkEnd w:id="1"/>
    </w:tbl>
    <w:p w:rsidR="00BB644E" w:rsidRPr="00774DCA" w:rsidRDefault="00BB644E" w:rsidP="00BB644E">
      <w:pPr>
        <w:pStyle w:val="Body"/>
        <w:rPr>
          <w:rFonts w:ascii="Dubai" w:hAnsi="Dubai" w:cs="Dubai"/>
        </w:rPr>
      </w:pPr>
    </w:p>
    <w:p w:rsidR="00162CA9" w:rsidRPr="00774DCA" w:rsidRDefault="00162CA9" w:rsidP="00162CA9">
      <w:pPr>
        <w:pStyle w:val="Body"/>
        <w:rPr>
          <w:rFonts w:ascii="Dubai" w:hAnsi="Dubai" w:cs="Dubai"/>
        </w:rPr>
      </w:pPr>
    </w:p>
    <w:sectPr w:rsidR="00162CA9" w:rsidRPr="00774DCA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2E2" w:rsidRDefault="003012E2">
      <w:pPr>
        <w:spacing w:after="0" w:line="240" w:lineRule="auto"/>
      </w:pPr>
      <w:r>
        <w:separator/>
      </w:r>
    </w:p>
  </w:endnote>
  <w:endnote w:type="continuationSeparator" w:id="0">
    <w:p w:rsidR="003012E2" w:rsidRDefault="003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1" w:fontKey="{64E0C1C3-6F7E-44DA-9EA1-40CAA256698B}"/>
    <w:embedBold r:id="rId2" w:fontKey="{DCB26A17-C63F-4D1A-B460-3751A0B40647}"/>
    <w:embedBoldItalic r:id="rId3" w:fontKey="{3938A351-092F-4769-B325-8175982A783F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06303409-BBA8-4EFD-883C-A9E3AF08DC85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EE64D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4895850</wp:posOffset>
          </wp:positionH>
          <wp:positionV relativeFrom="page">
            <wp:posOffset>9777730</wp:posOffset>
          </wp:positionV>
          <wp:extent cx="7559675" cy="964565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27952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9A4813" w:rsidRDefault="009A4813" w:rsidP="00B21F90">
                          <w:pPr>
                            <w:bidi/>
                            <w:spacing w:after="0"/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Dubai" w:hAnsi="Dubai" w:cs="Duba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" o:allowincell="f" filled="f" stroked="f" strokeweight=".5pt">
              <v:textbox inset=",0,,0">
                <w:txbxContent>
                  <w:p w:rsidR="00E261B3" w:rsidRPr="009A4813" w:rsidRDefault="009A4813" w:rsidP="00B21F90">
                    <w:pPr>
                      <w:bidi/>
                      <w:spacing w:after="0"/>
                      <w:jc w:val="center"/>
                      <w:rPr>
                        <w:rFonts w:ascii="Dubai" w:hAnsi="Dubai" w:cs="Dubai"/>
                        <w:b/>
                        <w:bCs/>
                        <w:color w:val="000000"/>
                        <w:sz w:val="20"/>
                        <w:lang w:val="en-US"/>
                      </w:rPr>
                    </w:pPr>
                    <w:r>
                      <w:rPr>
                        <w:rFonts w:ascii="Dubai" w:hAnsi="Dubai" w:cs="Dubai"/>
                        <w:b/>
                        <w:bCs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EE64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EE64DA" w:rsidP="00B21F90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rtl/>
                            </w:rPr>
                            <w:t>رسمی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" o:allowincell="f" filled="f" stroked="f" strokeweight=".5pt">
              <v:textbox inset=",0,,0">
                <w:txbxContent>
                  <w:p w:rsidR="00E261B3" w:rsidRPr="00B21F90" w:rsidRDefault="00EE64DA" w:rsidP="00B21F90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rtl/>
                      </w:rPr>
                      <w:t>رسمی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EE64DA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10205996</wp:posOffset>
              </wp:positionV>
              <wp:extent cx="7560310" cy="311785"/>
              <wp:effectExtent l="0" t="0" r="0" b="12065"/>
              <wp:wrapNone/>
              <wp:docPr id="1" name="MSIPCMf2ef41c59d683a955b509f3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57E15" w:rsidRPr="009A4813" w:rsidRDefault="009A4813" w:rsidP="00657E15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2ef41c59d683a955b509f3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3.6pt;width:595.3pt;height:24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" o:allowincell="f" filled="f" stroked="f" strokeweight=".5pt">
              <v:textbox inset=",0,,0">
                <w:txbxContent>
                  <w:p w:rsidR="00657E15" w:rsidRPr="009A4813" w:rsidRDefault="009A4813" w:rsidP="00657E15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2E2" w:rsidRDefault="003012E2">
      <w:pPr>
        <w:spacing w:after="0" w:line="240" w:lineRule="auto"/>
      </w:pPr>
      <w:r>
        <w:separator/>
      </w:r>
    </w:p>
  </w:footnote>
  <w:footnote w:type="continuationSeparator" w:id="0">
    <w:p w:rsidR="003012E2" w:rsidRDefault="003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3112E9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5833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25076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06F5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08E5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0016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9622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107A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5416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387C62D8">
      <w:start w:val="1"/>
      <w:numFmt w:val="decimal"/>
      <w:lvlText w:val="%1."/>
      <w:lvlJc w:val="left"/>
      <w:pPr>
        <w:ind w:left="720" w:hanging="360"/>
      </w:pPr>
    </w:lvl>
    <w:lvl w:ilvl="1" w:tplc="7D8CCD76">
      <w:start w:val="1"/>
      <w:numFmt w:val="lowerLetter"/>
      <w:lvlText w:val="%2."/>
      <w:lvlJc w:val="left"/>
      <w:pPr>
        <w:ind w:left="1440" w:hanging="360"/>
      </w:pPr>
    </w:lvl>
    <w:lvl w:ilvl="2" w:tplc="C6E257DC" w:tentative="1">
      <w:start w:val="1"/>
      <w:numFmt w:val="lowerRoman"/>
      <w:lvlText w:val="%3."/>
      <w:lvlJc w:val="right"/>
      <w:pPr>
        <w:ind w:left="2160" w:hanging="180"/>
      </w:pPr>
    </w:lvl>
    <w:lvl w:ilvl="3" w:tplc="192E4C5A" w:tentative="1">
      <w:start w:val="1"/>
      <w:numFmt w:val="decimal"/>
      <w:lvlText w:val="%4."/>
      <w:lvlJc w:val="left"/>
      <w:pPr>
        <w:ind w:left="2880" w:hanging="360"/>
      </w:pPr>
    </w:lvl>
    <w:lvl w:ilvl="4" w:tplc="8902B0BA" w:tentative="1">
      <w:start w:val="1"/>
      <w:numFmt w:val="lowerLetter"/>
      <w:lvlText w:val="%5."/>
      <w:lvlJc w:val="left"/>
      <w:pPr>
        <w:ind w:left="3600" w:hanging="360"/>
      </w:pPr>
    </w:lvl>
    <w:lvl w:ilvl="5" w:tplc="5AFA8F3A" w:tentative="1">
      <w:start w:val="1"/>
      <w:numFmt w:val="lowerRoman"/>
      <w:lvlText w:val="%6."/>
      <w:lvlJc w:val="right"/>
      <w:pPr>
        <w:ind w:left="4320" w:hanging="180"/>
      </w:pPr>
    </w:lvl>
    <w:lvl w:ilvl="6" w:tplc="444A4F5C" w:tentative="1">
      <w:start w:val="1"/>
      <w:numFmt w:val="decimal"/>
      <w:lvlText w:val="%7."/>
      <w:lvlJc w:val="left"/>
      <w:pPr>
        <w:ind w:left="5040" w:hanging="360"/>
      </w:pPr>
    </w:lvl>
    <w:lvl w:ilvl="7" w:tplc="D19E2524" w:tentative="1">
      <w:start w:val="1"/>
      <w:numFmt w:val="lowerLetter"/>
      <w:lvlText w:val="%8."/>
      <w:lvlJc w:val="left"/>
      <w:pPr>
        <w:ind w:left="5760" w:hanging="360"/>
      </w:pPr>
    </w:lvl>
    <w:lvl w:ilvl="8" w:tplc="45845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7909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0A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4C0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A7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610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F0C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6A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A7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AEC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9880D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63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BC42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E2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AA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6A2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2C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639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241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C5BE9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C0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80A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469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5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1448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C02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C5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6B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989AD3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32AC72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138C4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A5805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1EEEC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FF03A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898DDB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0CAF2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EFE89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9EA"/>
    <w:rsid w:val="00033D81"/>
    <w:rsid w:val="00037366"/>
    <w:rsid w:val="00041BF0"/>
    <w:rsid w:val="00042A4D"/>
    <w:rsid w:val="00042C8A"/>
    <w:rsid w:val="0004536B"/>
    <w:rsid w:val="00046B68"/>
    <w:rsid w:val="000527DD"/>
    <w:rsid w:val="000533C6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3E7C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713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12E2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10F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3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4D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0B6B"/>
    <w:rsid w:val="005D6597"/>
    <w:rsid w:val="005E14E7"/>
    <w:rsid w:val="005E26A3"/>
    <w:rsid w:val="005E2ECB"/>
    <w:rsid w:val="005E447E"/>
    <w:rsid w:val="005E4FD1"/>
    <w:rsid w:val="005F0775"/>
    <w:rsid w:val="005F0CF5"/>
    <w:rsid w:val="005F0D19"/>
    <w:rsid w:val="005F21EB"/>
    <w:rsid w:val="00605908"/>
    <w:rsid w:val="00610D7C"/>
    <w:rsid w:val="00613414"/>
    <w:rsid w:val="00615FF3"/>
    <w:rsid w:val="00620154"/>
    <w:rsid w:val="0062052A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E15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19F0"/>
    <w:rsid w:val="006C2CDA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2C8E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4DCA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C09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206"/>
    <w:rsid w:val="009151F5"/>
    <w:rsid w:val="009220CA"/>
    <w:rsid w:val="00923C99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1D5E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813"/>
    <w:rsid w:val="009B0A6F"/>
    <w:rsid w:val="009B0A94"/>
    <w:rsid w:val="009B2AE8"/>
    <w:rsid w:val="009B59E9"/>
    <w:rsid w:val="009B70AA"/>
    <w:rsid w:val="009C3210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459D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644E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07A6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44DA"/>
    <w:rsid w:val="00C6682F"/>
    <w:rsid w:val="00C67BF4"/>
    <w:rsid w:val="00C7275E"/>
    <w:rsid w:val="00C74C5D"/>
    <w:rsid w:val="00C863C4"/>
    <w:rsid w:val="00C8746D"/>
    <w:rsid w:val="00C920EA"/>
    <w:rsid w:val="00C93C3E"/>
    <w:rsid w:val="00C94531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36F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D77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76F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3B2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1EEE"/>
    <w:rsid w:val="00E06B75"/>
    <w:rsid w:val="00E11332"/>
    <w:rsid w:val="00E11352"/>
    <w:rsid w:val="00E137E6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64DA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9F1E7A7"/>
    <w:rsid w:val="0A2EE656"/>
    <w:rsid w:val="0BB79096"/>
    <w:rsid w:val="176303AC"/>
    <w:rsid w:val="2E646DB1"/>
    <w:rsid w:val="2F972C69"/>
    <w:rsid w:val="35E73BCE"/>
    <w:rsid w:val="5739488A"/>
    <w:rsid w:val="73A19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5D090E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BB644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Heading1MastheadHeadings">
    <w:name w:val="Heading 1 Masthead (Headings)"/>
    <w:basedOn w:val="Normal"/>
    <w:uiPriority w:val="99"/>
    <w:rsid w:val="00BB644E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character" w:styleId="BookTitle">
    <w:name w:val="Book Title"/>
    <w:basedOn w:val="DefaultParagraphFont"/>
    <w:uiPriority w:val="33"/>
    <w:qFormat/>
    <w:rsid w:val="00BB644E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BB644E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BB644E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BB644E"/>
    <w:rPr>
      <w:rFonts w:ascii="Gotham-Book" w:hAnsi="Gotham-Book" w:cs="Gotham-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41B3C-C4CB-4544-97B7-008018B779A5}"/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DE3B6B0C-B33E-462B-8CA9-3EB0F323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Company>Victoria State Government, Department of Health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nyxoid plain text hazaragi</dc:title>
  <dc:subject>Opioid overdose response nyxoid plain text hazaragi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2024-01-19T03:34:00Z</dcterms:created>
  <dcterms:modified xsi:type="dcterms:W3CDTF">2024-01-19T03:34:00Z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e3b7c6ef-09e9-4552-bab0-57df760becc6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2023-03-28T03:49:40Z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15032021</vt:lpwstr>
  </property>
</Properties>
</file>